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198" w:type="dxa"/>
        <w:jc w:val="center"/>
        <w:tblCellSpacing w:w="0" w:type="dxa"/>
        <w:tblCellMar>
          <w:top w:w="105" w:type="dxa"/>
          <w:left w:w="105" w:type="dxa"/>
          <w:bottom w:w="105" w:type="dxa"/>
          <w:right w:w="105" w:type="dxa"/>
        </w:tblCellMar>
        <w:tblLook w:val="04A0" w:firstRow="1" w:lastRow="0" w:firstColumn="1" w:lastColumn="0" w:noHBand="0" w:noVBand="1"/>
      </w:tblPr>
      <w:tblGrid>
        <w:gridCol w:w="4795"/>
        <w:gridCol w:w="1544"/>
        <w:gridCol w:w="3859"/>
      </w:tblGrid>
      <w:tr w:rsidR="00C519AB" w:rsidTr="00A12142">
        <w:trPr>
          <w:trHeight w:val="2588"/>
          <w:tblCellSpacing w:w="0" w:type="dxa"/>
          <w:jc w:val="center"/>
        </w:trPr>
        <w:tc>
          <w:tcPr>
            <w:tcW w:w="4795" w:type="dxa"/>
          </w:tcPr>
          <w:p w:rsidR="00C519AB" w:rsidRPr="00F53960" w:rsidRDefault="00C519AB" w:rsidP="00A12142">
            <w:pPr>
              <w:pStyle w:val="a3"/>
              <w:spacing w:before="0" w:beforeAutospacing="0" w:after="0" w:afterAutospacing="0"/>
              <w:jc w:val="center"/>
              <w:rPr>
                <w:b/>
              </w:rPr>
            </w:pPr>
            <w:r w:rsidRPr="00F53960">
              <w:rPr>
                <w:b/>
              </w:rPr>
              <w:t>ТАТАРСТАН РЕСПУБЛИКАСЫ</w:t>
            </w:r>
          </w:p>
          <w:p w:rsidR="00C519AB" w:rsidRPr="00F53960" w:rsidRDefault="00C519AB" w:rsidP="00A12142">
            <w:pPr>
              <w:pStyle w:val="a3"/>
              <w:spacing w:before="0" w:beforeAutospacing="0" w:after="0" w:afterAutospacing="0"/>
              <w:jc w:val="center"/>
              <w:rPr>
                <w:b/>
              </w:rPr>
            </w:pPr>
            <w:r w:rsidRPr="00F53960">
              <w:rPr>
                <w:b/>
              </w:rPr>
              <w:t>АПАС МУНИЦИПАЛЬ РАЙОНЫ МУНИЦИПАЛЬ БЮДЖЕТ</w:t>
            </w:r>
          </w:p>
          <w:p w:rsidR="00C519AB" w:rsidRPr="00F53960" w:rsidRDefault="00C519AB" w:rsidP="00A12142">
            <w:pPr>
              <w:pStyle w:val="a3"/>
              <w:spacing w:before="0" w:beforeAutospacing="0" w:after="0" w:afterAutospacing="0"/>
              <w:jc w:val="center"/>
              <w:rPr>
                <w:b/>
              </w:rPr>
            </w:pPr>
            <w:r w:rsidRPr="00F53960">
              <w:rPr>
                <w:b/>
              </w:rPr>
              <w:t>УЧРЕЖДЕНИЯСЕ</w:t>
            </w:r>
          </w:p>
          <w:p w:rsidR="00C519AB" w:rsidRPr="00F53960" w:rsidRDefault="00C519AB" w:rsidP="00A12142">
            <w:pPr>
              <w:pStyle w:val="a3"/>
              <w:spacing w:before="0" w:beforeAutospacing="0" w:after="0" w:afterAutospacing="0"/>
              <w:jc w:val="center"/>
              <w:rPr>
                <w:b/>
                <w:bCs/>
              </w:rPr>
            </w:pPr>
            <w:r w:rsidRPr="00F53960">
              <w:rPr>
                <w:b/>
                <w:bCs/>
              </w:rPr>
              <w:t>«БИЕШ УРТА ГОМУМИ БЕЛЕМ</w:t>
            </w:r>
          </w:p>
          <w:p w:rsidR="00C519AB" w:rsidRPr="00F53960" w:rsidRDefault="00C519AB" w:rsidP="00A12142">
            <w:pPr>
              <w:pStyle w:val="a3"/>
              <w:spacing w:before="0" w:beforeAutospacing="0" w:after="0" w:afterAutospacing="0"/>
              <w:jc w:val="center"/>
              <w:rPr>
                <w:b/>
                <w:bCs/>
              </w:rPr>
            </w:pPr>
            <w:r w:rsidRPr="00F53960">
              <w:rPr>
                <w:b/>
                <w:bCs/>
              </w:rPr>
              <w:t>БИР</w:t>
            </w:r>
            <w:r w:rsidRPr="00F53960">
              <w:rPr>
                <w:b/>
                <w:bCs/>
                <w:lang w:val="tt-RU"/>
              </w:rPr>
              <w:t>Ү</w:t>
            </w:r>
            <w:r w:rsidRPr="00F53960">
              <w:rPr>
                <w:b/>
                <w:bCs/>
              </w:rPr>
              <w:t xml:space="preserve"> МӘКТӘБЕ»</w:t>
            </w:r>
          </w:p>
          <w:p w:rsidR="00C519AB" w:rsidRPr="00F53960" w:rsidRDefault="00C519AB" w:rsidP="00A12142">
            <w:pPr>
              <w:spacing w:after="0" w:line="240" w:lineRule="auto"/>
              <w:jc w:val="center"/>
              <w:rPr>
                <w:rFonts w:ascii="Times New Roman" w:hAnsi="Times New Roman"/>
                <w:b/>
                <w:sz w:val="24"/>
                <w:szCs w:val="24"/>
              </w:rPr>
            </w:pPr>
          </w:p>
          <w:p w:rsidR="00C519AB" w:rsidRPr="00F53960" w:rsidRDefault="00C519AB" w:rsidP="00A12142">
            <w:pPr>
              <w:spacing w:after="0" w:line="240" w:lineRule="auto"/>
              <w:jc w:val="center"/>
              <w:rPr>
                <w:rFonts w:ascii="Times New Roman" w:hAnsi="Times New Roman"/>
                <w:b/>
                <w:sz w:val="24"/>
                <w:szCs w:val="24"/>
              </w:rPr>
            </w:pPr>
            <w:r w:rsidRPr="00F53960">
              <w:rPr>
                <w:rFonts w:ascii="Times New Roman" w:hAnsi="Times New Roman"/>
                <w:b/>
                <w:sz w:val="24"/>
                <w:szCs w:val="24"/>
              </w:rPr>
              <w:t>тел. 34-6-35</w:t>
            </w:r>
          </w:p>
          <w:p w:rsidR="00C519AB" w:rsidRPr="00F53960" w:rsidRDefault="00C519AB" w:rsidP="00A12142">
            <w:pPr>
              <w:spacing w:after="0" w:line="240" w:lineRule="auto"/>
              <w:jc w:val="center"/>
              <w:rPr>
                <w:rFonts w:ascii="Times New Roman" w:hAnsi="Times New Roman"/>
                <w:b/>
                <w:sz w:val="24"/>
                <w:szCs w:val="24"/>
              </w:rPr>
            </w:pPr>
          </w:p>
          <w:p w:rsidR="00C519AB" w:rsidRPr="00F53960" w:rsidRDefault="00C519AB" w:rsidP="00A12142">
            <w:pPr>
              <w:pStyle w:val="a3"/>
              <w:spacing w:before="0" w:beforeAutospacing="0" w:after="0" w:afterAutospacing="0"/>
              <w:jc w:val="center"/>
              <w:rPr>
                <w:b/>
                <w:lang w:val="en-US"/>
              </w:rPr>
            </w:pPr>
            <w:r w:rsidRPr="00F53960">
              <w:rPr>
                <w:b/>
              </w:rPr>
              <w:t>БОЕРЫК</w:t>
            </w:r>
          </w:p>
        </w:tc>
        <w:tc>
          <w:tcPr>
            <w:tcW w:w="1544" w:type="dxa"/>
            <w:hideMark/>
          </w:tcPr>
          <w:p w:rsidR="00C519AB" w:rsidRDefault="00C519AB" w:rsidP="00A12142">
            <w:pPr>
              <w:spacing w:after="0" w:line="240" w:lineRule="auto"/>
              <w:jc w:val="center"/>
              <w:rPr>
                <w:rFonts w:ascii="Times New Roman" w:hAnsi="Times New Roman"/>
                <w:sz w:val="24"/>
                <w:szCs w:val="24"/>
              </w:rPr>
            </w:pPr>
            <w:r>
              <w:rPr>
                <w:rFonts w:ascii="Times New Roman" w:hAnsi="Times New Roman"/>
                <w:noProof/>
                <w:sz w:val="24"/>
                <w:szCs w:val="24"/>
              </w:rPr>
              <w:drawing>
                <wp:inline distT="0" distB="0" distL="0" distR="0" wp14:anchorId="23A0CC35" wp14:editId="6AC6D9FA">
                  <wp:extent cx="770890" cy="1023620"/>
                  <wp:effectExtent l="19050" t="0" r="0" b="0"/>
                  <wp:docPr id="3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5"/>
                          <a:srcRect/>
                          <a:stretch>
                            <a:fillRect/>
                          </a:stretch>
                        </pic:blipFill>
                        <pic:spPr bwMode="auto">
                          <a:xfrm>
                            <a:off x="0" y="0"/>
                            <a:ext cx="770890" cy="1023620"/>
                          </a:xfrm>
                          <a:prstGeom prst="rect">
                            <a:avLst/>
                          </a:prstGeom>
                          <a:noFill/>
                          <a:ln w="9525">
                            <a:noFill/>
                            <a:miter lim="800000"/>
                            <a:headEnd/>
                            <a:tailEnd/>
                          </a:ln>
                        </pic:spPr>
                      </pic:pic>
                    </a:graphicData>
                  </a:graphic>
                </wp:inline>
              </w:drawing>
            </w:r>
          </w:p>
        </w:tc>
        <w:tc>
          <w:tcPr>
            <w:tcW w:w="3859" w:type="dxa"/>
          </w:tcPr>
          <w:p w:rsidR="00C519AB" w:rsidRDefault="00C519AB" w:rsidP="00A12142">
            <w:pPr>
              <w:pStyle w:val="a3"/>
              <w:spacing w:before="0" w:beforeAutospacing="0" w:after="0" w:afterAutospacing="0"/>
              <w:jc w:val="center"/>
            </w:pPr>
            <w:r>
              <w:t>МУНИЦИПАЛЬНОЕ БЮДЖЕТНОЕ</w:t>
            </w:r>
          </w:p>
          <w:p w:rsidR="00C519AB" w:rsidRDefault="00C519AB" w:rsidP="00A12142">
            <w:pPr>
              <w:pStyle w:val="a3"/>
              <w:spacing w:before="0" w:beforeAutospacing="0" w:after="0" w:afterAutospacing="0"/>
              <w:jc w:val="center"/>
            </w:pPr>
            <w:r>
              <w:t>ОБЩЕОБРАЗОВАТЕЛЬНОЕ УЧРЕЖДЕНИЕ</w:t>
            </w:r>
          </w:p>
          <w:p w:rsidR="00C519AB" w:rsidRDefault="00C519AB" w:rsidP="00A12142">
            <w:pPr>
              <w:pStyle w:val="a3"/>
              <w:spacing w:before="0" w:beforeAutospacing="0" w:after="0" w:afterAutospacing="0"/>
              <w:jc w:val="center"/>
            </w:pPr>
            <w:r>
              <w:rPr>
                <w:b/>
                <w:bCs/>
              </w:rPr>
              <w:t>«БИШЕВСКАЯ СРЕДНЯЯ ОБЩЕОБРАЗОВАТЕЛЬНАЯ ШКОЛА»</w:t>
            </w:r>
            <w:r>
              <w:t xml:space="preserve"> АПАСТОВСКОГО МУНИЦИПАЛЬНОГО РАЙОНА РЕСПУБЛИКИ ТАТАРСТАН</w:t>
            </w:r>
          </w:p>
          <w:p w:rsidR="00C519AB" w:rsidRDefault="00C519AB" w:rsidP="00A12142">
            <w:pPr>
              <w:spacing w:after="0" w:line="240" w:lineRule="auto"/>
              <w:jc w:val="center"/>
              <w:rPr>
                <w:rFonts w:ascii="Times New Roman" w:hAnsi="Times New Roman"/>
                <w:sz w:val="24"/>
                <w:szCs w:val="24"/>
              </w:rPr>
            </w:pPr>
            <w:r>
              <w:rPr>
                <w:rFonts w:ascii="Times New Roman" w:hAnsi="Times New Roman"/>
                <w:sz w:val="24"/>
                <w:szCs w:val="24"/>
              </w:rPr>
              <w:t>тел. 34-6-35</w:t>
            </w:r>
          </w:p>
          <w:p w:rsidR="00C519AB" w:rsidRDefault="00C519AB" w:rsidP="00A12142">
            <w:pPr>
              <w:pStyle w:val="a3"/>
              <w:spacing w:before="0" w:beforeAutospacing="0" w:after="0" w:afterAutospacing="0"/>
              <w:jc w:val="center"/>
            </w:pPr>
            <w:r>
              <w:rPr>
                <w:b/>
              </w:rPr>
              <w:t>ПРИКАЗ</w:t>
            </w:r>
          </w:p>
        </w:tc>
      </w:tr>
    </w:tbl>
    <w:p w:rsidR="00C519AB" w:rsidRDefault="00C519AB" w:rsidP="00C519AB">
      <w:pPr>
        <w:spacing w:after="0" w:line="240" w:lineRule="auto"/>
        <w:jc w:val="both"/>
        <w:rPr>
          <w:rFonts w:ascii="Times New Roman" w:hAnsi="Times New Roman"/>
          <w:sz w:val="24"/>
          <w:szCs w:val="24"/>
        </w:rPr>
      </w:pPr>
    </w:p>
    <w:p w:rsidR="00C519AB" w:rsidRPr="008962D6" w:rsidRDefault="00C519AB" w:rsidP="00C519AB">
      <w:pPr>
        <w:spacing w:line="240" w:lineRule="auto"/>
        <w:rPr>
          <w:rFonts w:ascii="Times New Roman" w:hAnsi="Times New Roman"/>
          <w:b/>
          <w:sz w:val="24"/>
          <w:szCs w:val="24"/>
        </w:rPr>
      </w:pPr>
      <w:r w:rsidRPr="008246AF">
        <w:rPr>
          <w:rFonts w:ascii="Times New Roman" w:hAnsi="Times New Roman"/>
          <w:b/>
          <w:sz w:val="24"/>
          <w:szCs w:val="24"/>
        </w:rPr>
        <w:t xml:space="preserve">                     </w:t>
      </w:r>
      <w:r>
        <w:rPr>
          <w:rFonts w:ascii="Times New Roman" w:hAnsi="Times New Roman"/>
          <w:b/>
          <w:sz w:val="24"/>
          <w:szCs w:val="24"/>
        </w:rPr>
        <w:t>12.09.2023</w:t>
      </w:r>
      <w:r w:rsidRPr="00D020C0">
        <w:rPr>
          <w:rFonts w:ascii="Times New Roman" w:hAnsi="Times New Roman"/>
          <w:b/>
          <w:sz w:val="24"/>
          <w:szCs w:val="24"/>
        </w:rPr>
        <w:t xml:space="preserve"> г.                                    с. </w:t>
      </w:r>
      <w:proofErr w:type="spellStart"/>
      <w:r w:rsidRPr="00D020C0">
        <w:rPr>
          <w:rFonts w:ascii="Times New Roman" w:hAnsi="Times New Roman"/>
          <w:b/>
          <w:sz w:val="24"/>
          <w:szCs w:val="24"/>
        </w:rPr>
        <w:t>Бишево</w:t>
      </w:r>
      <w:proofErr w:type="spellEnd"/>
      <w:r w:rsidRPr="00D020C0">
        <w:rPr>
          <w:rFonts w:ascii="Times New Roman" w:hAnsi="Times New Roman"/>
          <w:b/>
          <w:sz w:val="24"/>
          <w:szCs w:val="24"/>
        </w:rPr>
        <w:tab/>
        <w:t xml:space="preserve">                       № </w:t>
      </w:r>
      <w:r>
        <w:rPr>
          <w:rFonts w:ascii="Times New Roman" w:hAnsi="Times New Roman"/>
          <w:b/>
          <w:sz w:val="24"/>
          <w:szCs w:val="24"/>
        </w:rPr>
        <w:t>76</w:t>
      </w:r>
    </w:p>
    <w:tbl>
      <w:tblPr>
        <w:tblW w:w="0" w:type="auto"/>
        <w:tblBorders>
          <w:top w:val="nil"/>
          <w:left w:val="nil"/>
          <w:bottom w:val="nil"/>
          <w:right w:val="nil"/>
        </w:tblBorders>
        <w:tblLayout w:type="fixed"/>
        <w:tblLook w:val="0000" w:firstRow="0" w:lastRow="0" w:firstColumn="0" w:lastColumn="0" w:noHBand="0" w:noVBand="0"/>
      </w:tblPr>
      <w:tblGrid>
        <w:gridCol w:w="4629"/>
      </w:tblGrid>
      <w:tr w:rsidR="00C519AB" w:rsidRPr="00376D8E" w:rsidTr="00A12142">
        <w:trPr>
          <w:trHeight w:val="772"/>
        </w:trPr>
        <w:tc>
          <w:tcPr>
            <w:tcW w:w="4629" w:type="dxa"/>
          </w:tcPr>
          <w:p w:rsidR="00C519AB" w:rsidRPr="00376D8E" w:rsidRDefault="00C519AB" w:rsidP="00C519AB">
            <w:pPr>
              <w:pStyle w:val="Default"/>
              <w:ind w:left="426"/>
              <w:rPr>
                <w:b/>
              </w:rPr>
            </w:pPr>
            <w:r w:rsidRPr="00376D8E">
              <w:rPr>
                <w:b/>
              </w:rPr>
              <w:t xml:space="preserve">О проведении школьного этапа всероссийской и республиканской олимпиад школьников в </w:t>
            </w:r>
            <w:r>
              <w:rPr>
                <w:b/>
              </w:rPr>
              <w:t>МБОУ «</w:t>
            </w:r>
            <w:proofErr w:type="spellStart"/>
            <w:r>
              <w:rPr>
                <w:b/>
              </w:rPr>
              <w:t>Бишевская</w:t>
            </w:r>
            <w:proofErr w:type="spellEnd"/>
            <w:r>
              <w:rPr>
                <w:b/>
              </w:rPr>
              <w:t xml:space="preserve"> СОШ» </w:t>
            </w:r>
            <w:r>
              <w:rPr>
                <w:b/>
              </w:rPr>
              <w:t xml:space="preserve"> в 2023-2024</w:t>
            </w:r>
            <w:r w:rsidRPr="00376D8E">
              <w:rPr>
                <w:b/>
              </w:rPr>
              <w:t xml:space="preserve"> учебном году </w:t>
            </w:r>
          </w:p>
        </w:tc>
      </w:tr>
    </w:tbl>
    <w:p w:rsidR="00C519AB" w:rsidRDefault="00C519AB" w:rsidP="00C519AB">
      <w:pPr>
        <w:jc w:val="right"/>
        <w:rPr>
          <w:rFonts w:hAnsi="Times New Roman" w:cs="Times New Roman"/>
          <w:color w:val="000000"/>
          <w:sz w:val="24"/>
          <w:szCs w:val="24"/>
        </w:rPr>
      </w:pPr>
    </w:p>
    <w:p w:rsidR="00C519AB" w:rsidRPr="008962D6" w:rsidRDefault="00C519AB" w:rsidP="00C519AB">
      <w:pPr>
        <w:spacing w:after="0" w:line="240" w:lineRule="auto"/>
        <w:ind w:left="-426" w:firstLine="426"/>
        <w:jc w:val="both"/>
        <w:rPr>
          <w:rFonts w:ascii="Times New Roman" w:hAnsi="Times New Roman" w:cs="Times New Roman"/>
          <w:sz w:val="24"/>
          <w:szCs w:val="24"/>
        </w:rPr>
      </w:pPr>
      <w:r w:rsidRPr="008962D6">
        <w:rPr>
          <w:rFonts w:ascii="Times New Roman" w:hAnsi="Times New Roman" w:cs="Times New Roman"/>
          <w:sz w:val="24"/>
          <w:szCs w:val="24"/>
        </w:rPr>
        <w:t xml:space="preserve">  </w:t>
      </w:r>
      <w:proofErr w:type="gramStart"/>
      <w:r w:rsidRPr="008962D6">
        <w:rPr>
          <w:rFonts w:ascii="Times New Roman" w:hAnsi="Times New Roman" w:cs="Times New Roman"/>
          <w:sz w:val="24"/>
          <w:szCs w:val="24"/>
        </w:rPr>
        <w:t>В соответствии с приказом Министерства образования и науки Республики Татарстан от 04.09.2023 под-1547/23 «О проведении школьного этапа всероссийской и республиканской олимпиад школьников в Республике Татарстан в 2023-2024 учебном году», Порядком проведения всероссийской олимпиады школьников, утвержденным приказом Министерства просвещения Российской Федерации от 27.11.2020 № 678 «Об утверждении Порядка проведения всероссийской олимпиады школьников», в соответствии с планом работы МКУ «Отдел образования Исполнительного</w:t>
      </w:r>
      <w:proofErr w:type="gramEnd"/>
      <w:r w:rsidRPr="008962D6">
        <w:rPr>
          <w:rFonts w:ascii="Times New Roman" w:hAnsi="Times New Roman" w:cs="Times New Roman"/>
          <w:sz w:val="24"/>
          <w:szCs w:val="24"/>
        </w:rPr>
        <w:t xml:space="preserve"> комитета </w:t>
      </w:r>
      <w:proofErr w:type="spellStart"/>
      <w:r w:rsidRPr="008962D6">
        <w:rPr>
          <w:rFonts w:ascii="Times New Roman" w:hAnsi="Times New Roman" w:cs="Times New Roman"/>
          <w:sz w:val="24"/>
          <w:szCs w:val="24"/>
        </w:rPr>
        <w:t>Апастовского</w:t>
      </w:r>
      <w:proofErr w:type="spellEnd"/>
      <w:r w:rsidRPr="008962D6">
        <w:rPr>
          <w:rFonts w:ascii="Times New Roman" w:hAnsi="Times New Roman" w:cs="Times New Roman"/>
          <w:sz w:val="24"/>
          <w:szCs w:val="24"/>
        </w:rPr>
        <w:t xml:space="preserve"> МР на 2023/2024 учебный год» в целях организации проведения школьного этапа всероссийской и республиканской олимпиад школьников в 2023-2024 учебном году, </w:t>
      </w:r>
      <w:proofErr w:type="gramStart"/>
      <w:r w:rsidRPr="008962D6">
        <w:rPr>
          <w:rFonts w:ascii="Times New Roman" w:hAnsi="Times New Roman" w:cs="Times New Roman"/>
          <w:sz w:val="24"/>
          <w:szCs w:val="24"/>
        </w:rPr>
        <w:t>п</w:t>
      </w:r>
      <w:proofErr w:type="gramEnd"/>
      <w:r w:rsidRPr="008962D6">
        <w:rPr>
          <w:rFonts w:ascii="Times New Roman" w:hAnsi="Times New Roman" w:cs="Times New Roman"/>
          <w:sz w:val="24"/>
          <w:szCs w:val="24"/>
        </w:rPr>
        <w:t xml:space="preserve"> р и к а з ы в а ю :приказа МКУ «Отдел образования Исполнительного комитета </w:t>
      </w:r>
      <w:proofErr w:type="spellStart"/>
      <w:r w:rsidRPr="008962D6">
        <w:rPr>
          <w:rFonts w:ascii="Times New Roman" w:hAnsi="Times New Roman" w:cs="Times New Roman"/>
          <w:sz w:val="24"/>
          <w:szCs w:val="24"/>
        </w:rPr>
        <w:t>Апастовского</w:t>
      </w:r>
      <w:proofErr w:type="spellEnd"/>
      <w:r w:rsidRPr="008962D6">
        <w:rPr>
          <w:rFonts w:ascii="Times New Roman" w:hAnsi="Times New Roman" w:cs="Times New Roman"/>
          <w:sz w:val="24"/>
          <w:szCs w:val="24"/>
        </w:rPr>
        <w:t xml:space="preserve"> муниципального р</w:t>
      </w:r>
      <w:r>
        <w:rPr>
          <w:rFonts w:ascii="Times New Roman" w:hAnsi="Times New Roman" w:cs="Times New Roman"/>
          <w:sz w:val="24"/>
          <w:szCs w:val="24"/>
        </w:rPr>
        <w:t>айона Республики Татарстан» №349 от 12.09.2023</w:t>
      </w:r>
      <w:r w:rsidRPr="008962D6">
        <w:rPr>
          <w:rFonts w:ascii="Times New Roman" w:hAnsi="Times New Roman" w:cs="Times New Roman"/>
          <w:sz w:val="24"/>
          <w:szCs w:val="24"/>
        </w:rPr>
        <w:t xml:space="preserve">г, приказываю: </w:t>
      </w:r>
    </w:p>
    <w:p w:rsidR="00C519AB" w:rsidRDefault="00C519AB" w:rsidP="00C519AB">
      <w:pPr>
        <w:pStyle w:val="Default"/>
        <w:ind w:left="-426" w:firstLine="426"/>
        <w:jc w:val="both"/>
      </w:pPr>
      <w:r w:rsidRPr="00910741">
        <w:t>1. Провести школьный этап, всероссийской и республиканской олимпиад школьников в МБОУ «</w:t>
      </w:r>
      <w:proofErr w:type="spellStart"/>
      <w:r w:rsidRPr="00910741">
        <w:t>Бишевская</w:t>
      </w:r>
      <w:proofErr w:type="spellEnd"/>
      <w:r w:rsidRPr="00910741">
        <w:t xml:space="preserve"> СОШ»  </w:t>
      </w:r>
      <w:proofErr w:type="spellStart"/>
      <w:r w:rsidRPr="00910741">
        <w:t>Апастовск</w:t>
      </w:r>
      <w:r>
        <w:t>ого</w:t>
      </w:r>
      <w:proofErr w:type="spellEnd"/>
      <w:r>
        <w:t xml:space="preserve"> муниципального района в 2023 - 2024</w:t>
      </w:r>
      <w:r w:rsidRPr="00910741">
        <w:t xml:space="preserve"> учебном году. </w:t>
      </w:r>
    </w:p>
    <w:p w:rsidR="00C519AB" w:rsidRDefault="00C519AB" w:rsidP="00C519AB">
      <w:pPr>
        <w:pStyle w:val="Default"/>
        <w:ind w:left="-426" w:firstLine="426"/>
        <w:jc w:val="both"/>
      </w:pPr>
      <w:r>
        <w:t xml:space="preserve">1.1. </w:t>
      </w:r>
      <w:proofErr w:type="gramStart"/>
      <w:r w:rsidRPr="00910741">
        <w:t>Организовать проведение в МБОУ «</w:t>
      </w:r>
      <w:proofErr w:type="spellStart"/>
      <w:r w:rsidRPr="00910741">
        <w:t>Бишевская</w:t>
      </w:r>
      <w:proofErr w:type="spellEnd"/>
      <w:r w:rsidRPr="00910741">
        <w:t xml:space="preserve"> СОШ»</w:t>
      </w:r>
      <w:r>
        <w:t xml:space="preserve"> </w:t>
      </w:r>
      <w:r w:rsidRPr="00910741">
        <w:t>школьного этапа всероссийской и республиканской олимпиад школьников по математике, физике, химии, биологии, экологии, астрономии, информатике, географии, экономике, обществознанию, технологии, истории, иностранному языку (английскому), праву, русскому языку, литературе, основам безопасности жизнедеятельности (ОБЖ), физической культуре, искусству (МХК) согласно прилагаемому графику.</w:t>
      </w:r>
      <w:proofErr w:type="gramEnd"/>
    </w:p>
    <w:p w:rsidR="00C519AB" w:rsidRPr="00910741" w:rsidRDefault="00C519AB" w:rsidP="00C519AB">
      <w:pPr>
        <w:pStyle w:val="Default"/>
        <w:ind w:left="-426" w:firstLine="426"/>
        <w:jc w:val="both"/>
      </w:pPr>
      <w:r>
        <w:t>1.2.</w:t>
      </w:r>
      <w:r w:rsidRPr="00910741">
        <w:rPr>
          <w:sz w:val="28"/>
          <w:szCs w:val="28"/>
        </w:rPr>
        <w:t xml:space="preserve"> </w:t>
      </w:r>
      <w:r w:rsidRPr="00910741">
        <w:t>Организовать проведение в МБОУ «</w:t>
      </w:r>
      <w:proofErr w:type="spellStart"/>
      <w:r w:rsidRPr="00910741">
        <w:t>Бишевская</w:t>
      </w:r>
      <w:proofErr w:type="spellEnd"/>
      <w:r w:rsidRPr="00910741">
        <w:t xml:space="preserve"> СОШ»</w:t>
      </w:r>
      <w:r>
        <w:t xml:space="preserve"> </w:t>
      </w:r>
      <w:r w:rsidRPr="00910741">
        <w:t>школьного этапа республиканской олимпиады школьников по родному (</w:t>
      </w:r>
      <w:proofErr w:type="gramStart"/>
      <w:r w:rsidRPr="00910741">
        <w:t>татарский</w:t>
      </w:r>
      <w:proofErr w:type="gramEnd"/>
      <w:r w:rsidRPr="00910741">
        <w:t>) языку и родной (татарская) литературе для обучающихся-татар школ с русским языком обучения, татарскому языку для русскоязычных учащихся школ с русским языком обучения,</w:t>
      </w:r>
      <w:r w:rsidRPr="00CF0B88">
        <w:t xml:space="preserve"> </w:t>
      </w:r>
      <w:r w:rsidRPr="00910741">
        <w:t>истории Татарстана и татарского народа.</w:t>
      </w:r>
    </w:p>
    <w:p w:rsidR="00C519AB" w:rsidRPr="00910741" w:rsidRDefault="00C519AB" w:rsidP="00C519AB">
      <w:pPr>
        <w:spacing w:after="0" w:line="240" w:lineRule="auto"/>
        <w:ind w:left="-426" w:firstLine="426"/>
        <w:jc w:val="both"/>
        <w:rPr>
          <w:rFonts w:ascii="Times New Roman" w:hAnsi="Times New Roman" w:cs="Times New Roman"/>
          <w:color w:val="000000"/>
          <w:sz w:val="24"/>
          <w:szCs w:val="24"/>
        </w:rPr>
      </w:pPr>
      <w:r w:rsidRPr="00910741">
        <w:rPr>
          <w:rFonts w:ascii="Times New Roman" w:hAnsi="Times New Roman" w:cs="Times New Roman"/>
          <w:color w:val="000000"/>
          <w:sz w:val="24"/>
          <w:szCs w:val="24"/>
        </w:rPr>
        <w:t>2. Школьным координатором, ответственным при проведении школьного этапа олимпиады назначить заместителя директора по УВР Прокофьеву А.Д.</w:t>
      </w:r>
    </w:p>
    <w:p w:rsidR="00C519AB" w:rsidRPr="00910741" w:rsidRDefault="00C519AB" w:rsidP="00C519AB">
      <w:pPr>
        <w:spacing w:after="0" w:line="240" w:lineRule="auto"/>
        <w:ind w:left="-426" w:firstLine="426"/>
        <w:jc w:val="both"/>
        <w:rPr>
          <w:rFonts w:ascii="Times New Roman" w:hAnsi="Times New Roman" w:cs="Times New Roman"/>
          <w:color w:val="000000"/>
          <w:sz w:val="24"/>
          <w:szCs w:val="24"/>
        </w:rPr>
      </w:pPr>
      <w:r w:rsidRPr="00910741">
        <w:rPr>
          <w:rFonts w:ascii="Times New Roman" w:hAnsi="Times New Roman" w:cs="Times New Roman"/>
          <w:color w:val="000000"/>
          <w:sz w:val="24"/>
          <w:szCs w:val="24"/>
        </w:rPr>
        <w:t>2.1. Прокофьевой А.Д. руководствоваться:</w:t>
      </w:r>
    </w:p>
    <w:p w:rsidR="00C519AB" w:rsidRPr="00910741" w:rsidRDefault="00C519AB" w:rsidP="00C519AB">
      <w:pPr>
        <w:pStyle w:val="Default"/>
        <w:ind w:left="-426" w:firstLine="426"/>
        <w:jc w:val="both"/>
      </w:pPr>
      <w:r w:rsidRPr="00910741">
        <w:t>- порядком проведения школьного этапа всероссийской и республиканской олимпи</w:t>
      </w:r>
      <w:r>
        <w:t>ад школьников в 2023/2024</w:t>
      </w:r>
      <w:r w:rsidRPr="00910741">
        <w:t xml:space="preserve"> учебном году (приложение №1); </w:t>
      </w:r>
    </w:p>
    <w:p w:rsidR="00C519AB" w:rsidRPr="00910741" w:rsidRDefault="00C519AB" w:rsidP="00C519AB">
      <w:pPr>
        <w:pStyle w:val="Default"/>
        <w:ind w:left="-426" w:firstLine="426"/>
        <w:jc w:val="both"/>
      </w:pPr>
      <w:r w:rsidRPr="00910741">
        <w:t>- графиком проведения и составом участников школьного этапа всероссийской и республика</w:t>
      </w:r>
      <w:r>
        <w:t>нской олимпиад школьников в 2023/2024</w:t>
      </w:r>
      <w:r w:rsidRPr="00910741">
        <w:t xml:space="preserve"> учебном году (приложение №2); </w:t>
      </w:r>
    </w:p>
    <w:p w:rsidR="00E1729B" w:rsidRDefault="00C519AB">
      <w:bookmarkStart w:id="0" w:name="_GoBack"/>
      <w:r>
        <w:rPr>
          <w:rFonts w:ascii="Times New Roman" w:hAnsi="Times New Roman" w:cs="Times New Roman"/>
          <w:noProof/>
          <w:color w:val="000000"/>
          <w:sz w:val="24"/>
          <w:szCs w:val="24"/>
        </w:rPr>
        <w:lastRenderedPageBreak/>
        <w:drawing>
          <wp:inline distT="0" distB="0" distL="0" distR="0">
            <wp:extent cx="5940425" cy="8394404"/>
            <wp:effectExtent l="0" t="0" r="3175" b="6985"/>
            <wp:docPr id="1" name="Рисунок 1" descr="C:\Users\Школа 2\Documents\Scan20231024103105_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Школа 2\Documents\Scan20231024103105_1.jpe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940425" cy="8394404"/>
                    </a:xfrm>
                    <a:prstGeom prst="rect">
                      <a:avLst/>
                    </a:prstGeom>
                    <a:noFill/>
                    <a:ln>
                      <a:noFill/>
                    </a:ln>
                  </pic:spPr>
                </pic:pic>
              </a:graphicData>
            </a:graphic>
          </wp:inline>
        </w:drawing>
      </w:r>
      <w:bookmarkEnd w:id="0"/>
    </w:p>
    <w:sectPr w:rsidR="00E1729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519AB"/>
    <w:rsid w:val="00C519AB"/>
    <w:rsid w:val="00E1729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519AB"/>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C519AB"/>
    <w:pPr>
      <w:autoSpaceDE w:val="0"/>
      <w:autoSpaceDN w:val="0"/>
      <w:adjustRightInd w:val="0"/>
      <w:spacing w:after="0" w:line="240" w:lineRule="auto"/>
    </w:pPr>
    <w:rPr>
      <w:rFonts w:ascii="Times New Roman" w:eastAsiaTheme="minorEastAsia" w:hAnsi="Times New Roman" w:cs="Times New Roman"/>
      <w:color w:val="000000"/>
      <w:sz w:val="24"/>
      <w:szCs w:val="24"/>
      <w:lang w:eastAsia="ru-RU"/>
    </w:rPr>
  </w:style>
  <w:style w:type="paragraph" w:styleId="a3">
    <w:name w:val="Normal (Web)"/>
    <w:basedOn w:val="a"/>
    <w:unhideWhenUsed/>
    <w:rsid w:val="00C519AB"/>
    <w:pPr>
      <w:spacing w:before="100" w:beforeAutospacing="1" w:after="100" w:afterAutospacing="1" w:line="240" w:lineRule="auto"/>
    </w:pPr>
    <w:rPr>
      <w:rFonts w:ascii="Times New Roman" w:eastAsia="Times New Roman" w:hAnsi="Times New Roman" w:cs="Times New Roman"/>
      <w:sz w:val="24"/>
      <w:szCs w:val="24"/>
    </w:rPr>
  </w:style>
  <w:style w:type="paragraph" w:styleId="a4">
    <w:name w:val="Balloon Text"/>
    <w:basedOn w:val="a"/>
    <w:link w:val="a5"/>
    <w:uiPriority w:val="99"/>
    <w:semiHidden/>
    <w:unhideWhenUsed/>
    <w:rsid w:val="00C519AB"/>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C519AB"/>
    <w:rPr>
      <w:rFonts w:ascii="Tahoma" w:eastAsiaTheme="minorEastAsia"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519AB"/>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C519AB"/>
    <w:pPr>
      <w:autoSpaceDE w:val="0"/>
      <w:autoSpaceDN w:val="0"/>
      <w:adjustRightInd w:val="0"/>
      <w:spacing w:after="0" w:line="240" w:lineRule="auto"/>
    </w:pPr>
    <w:rPr>
      <w:rFonts w:ascii="Times New Roman" w:eastAsiaTheme="minorEastAsia" w:hAnsi="Times New Roman" w:cs="Times New Roman"/>
      <w:color w:val="000000"/>
      <w:sz w:val="24"/>
      <w:szCs w:val="24"/>
      <w:lang w:eastAsia="ru-RU"/>
    </w:rPr>
  </w:style>
  <w:style w:type="paragraph" w:styleId="a3">
    <w:name w:val="Normal (Web)"/>
    <w:basedOn w:val="a"/>
    <w:unhideWhenUsed/>
    <w:rsid w:val="00C519AB"/>
    <w:pPr>
      <w:spacing w:before="100" w:beforeAutospacing="1" w:after="100" w:afterAutospacing="1" w:line="240" w:lineRule="auto"/>
    </w:pPr>
    <w:rPr>
      <w:rFonts w:ascii="Times New Roman" w:eastAsia="Times New Roman" w:hAnsi="Times New Roman" w:cs="Times New Roman"/>
      <w:sz w:val="24"/>
      <w:szCs w:val="24"/>
    </w:rPr>
  </w:style>
  <w:style w:type="paragraph" w:styleId="a4">
    <w:name w:val="Balloon Text"/>
    <w:basedOn w:val="a"/>
    <w:link w:val="a5"/>
    <w:uiPriority w:val="99"/>
    <w:semiHidden/>
    <w:unhideWhenUsed/>
    <w:rsid w:val="00C519AB"/>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C519AB"/>
    <w:rPr>
      <w:rFonts w:ascii="Tahoma" w:eastAsiaTheme="minorEastAsia"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2</Pages>
  <Words>423</Words>
  <Characters>2414</Characters>
  <Application>Microsoft Office Word</Application>
  <DocSecurity>0</DocSecurity>
  <Lines>20</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Школа 2</dc:creator>
  <cp:lastModifiedBy>Школа 2</cp:lastModifiedBy>
  <cp:revision>1</cp:revision>
  <cp:lastPrinted>2023-10-24T07:30:00Z</cp:lastPrinted>
  <dcterms:created xsi:type="dcterms:W3CDTF">2023-10-24T07:22:00Z</dcterms:created>
  <dcterms:modified xsi:type="dcterms:W3CDTF">2023-10-24T07:32:00Z</dcterms:modified>
</cp:coreProperties>
</file>